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279DEA14" w:rsidR="00E66DEE" w:rsidRPr="00C26B07" w:rsidRDefault="00E66DEE" w:rsidP="006B1666">
      <w:pPr>
        <w:pStyle w:val="berschrift1"/>
        <w:tabs>
          <w:tab w:val="left" w:pos="7371"/>
        </w:tabs>
        <w:spacing w:line="276" w:lineRule="auto"/>
        <w:ind w:left="-284" w:right="-2268"/>
        <w:jc w:val="both"/>
        <w:rPr>
          <w:b w:val="0"/>
          <w:sz w:val="20"/>
        </w:rPr>
      </w:pPr>
      <w:r w:rsidRPr="00C26B07">
        <w:rPr>
          <w:szCs w:val="24"/>
        </w:rPr>
        <w:t>Presseinformation</w:t>
      </w:r>
      <w:r w:rsidRPr="00C26B07">
        <w:rPr>
          <w:sz w:val="22"/>
        </w:rPr>
        <w:tab/>
      </w:r>
      <w:r w:rsidR="00230AC5">
        <w:rPr>
          <w:b w:val="0"/>
          <w:bCs/>
          <w:sz w:val="20"/>
        </w:rPr>
        <w:t>2</w:t>
      </w:r>
      <w:r w:rsidR="005D0C50">
        <w:rPr>
          <w:b w:val="0"/>
          <w:bCs/>
          <w:sz w:val="20"/>
        </w:rPr>
        <w:t>5</w:t>
      </w:r>
      <w:r w:rsidR="00655740">
        <w:rPr>
          <w:b w:val="0"/>
          <w:bCs/>
          <w:sz w:val="20"/>
        </w:rPr>
        <w:t>.10.2024</w:t>
      </w:r>
    </w:p>
    <w:p w14:paraId="533364BA" w14:textId="77777777" w:rsidR="00E66DEE" w:rsidRPr="00C26B07" w:rsidRDefault="00E66DEE" w:rsidP="00BA0C42">
      <w:pPr>
        <w:ind w:left="-284"/>
        <w:jc w:val="both"/>
        <w:rPr>
          <w:szCs w:val="20"/>
          <w:lang w:eastAsia="de-DE"/>
        </w:rPr>
      </w:pPr>
    </w:p>
    <w:p w14:paraId="75AC07F0" w14:textId="77777777" w:rsidR="00E66DEE" w:rsidRPr="00C26B07" w:rsidRDefault="00E66DEE" w:rsidP="00BA0C42">
      <w:pPr>
        <w:ind w:left="-284"/>
        <w:rPr>
          <w:szCs w:val="20"/>
          <w:lang w:eastAsia="de-DE"/>
        </w:rPr>
      </w:pPr>
    </w:p>
    <w:p w14:paraId="08B5A913" w14:textId="3CC996D0" w:rsidR="00FE7842" w:rsidRPr="001E2CF1" w:rsidRDefault="00370FD6" w:rsidP="00BA0C42">
      <w:pPr>
        <w:ind w:left="-284"/>
      </w:pPr>
      <w:r>
        <w:t>SCHUNK auf der SPS 2024</w:t>
      </w:r>
    </w:p>
    <w:p w14:paraId="490D7E0A" w14:textId="77777777" w:rsidR="003841FF" w:rsidRPr="001E2CF1" w:rsidRDefault="003841FF" w:rsidP="00BA0C42">
      <w:pPr>
        <w:ind w:left="-284"/>
      </w:pPr>
    </w:p>
    <w:p w14:paraId="052E1BDD" w14:textId="21003227" w:rsidR="00527EF1" w:rsidRPr="00BB3FEE" w:rsidRDefault="007F3AE5" w:rsidP="00527EF1">
      <w:pPr>
        <w:ind w:left="-284"/>
        <w:rPr>
          <w:b/>
          <w:bCs/>
          <w:sz w:val="24"/>
          <w:szCs w:val="28"/>
        </w:rPr>
      </w:pPr>
      <w:r w:rsidRPr="00BB3FEE">
        <w:rPr>
          <w:b/>
          <w:bCs/>
          <w:sz w:val="24"/>
          <w:szCs w:val="28"/>
        </w:rPr>
        <w:t>Technologie</w:t>
      </w:r>
      <w:r w:rsidR="00BE1111" w:rsidRPr="00BB3FEE">
        <w:rPr>
          <w:b/>
          <w:bCs/>
          <w:sz w:val="24"/>
          <w:szCs w:val="28"/>
        </w:rPr>
        <w:t>n</w:t>
      </w:r>
      <w:r w:rsidRPr="00BB3FEE">
        <w:rPr>
          <w:b/>
          <w:bCs/>
          <w:sz w:val="24"/>
          <w:szCs w:val="28"/>
        </w:rPr>
        <w:t xml:space="preserve"> für die </w:t>
      </w:r>
      <w:r w:rsidR="00537DF5" w:rsidRPr="00BB3FEE">
        <w:rPr>
          <w:b/>
          <w:bCs/>
          <w:sz w:val="24"/>
          <w:szCs w:val="28"/>
        </w:rPr>
        <w:t>e</w:t>
      </w:r>
      <w:r w:rsidR="00C539D6" w:rsidRPr="00BB3FEE">
        <w:rPr>
          <w:b/>
          <w:bCs/>
          <w:sz w:val="24"/>
          <w:szCs w:val="28"/>
        </w:rPr>
        <w:t>ffiziente Produktion</w:t>
      </w:r>
    </w:p>
    <w:p w14:paraId="221983B5" w14:textId="47DE8CB2" w:rsidR="00DF5558" w:rsidRPr="00BB3FEE" w:rsidRDefault="00DF5558" w:rsidP="00527EF1">
      <w:pPr>
        <w:ind w:left="-284"/>
        <w:rPr>
          <w:b/>
          <w:bCs/>
          <w:sz w:val="24"/>
          <w:szCs w:val="28"/>
        </w:rPr>
      </w:pPr>
    </w:p>
    <w:p w14:paraId="3065D607" w14:textId="56D57925" w:rsidR="00CD15E2" w:rsidRPr="00BB3FEE" w:rsidRDefault="00F53568" w:rsidP="00527EF1">
      <w:pPr>
        <w:ind w:left="-284"/>
        <w:rPr>
          <w:b/>
          <w:bCs/>
        </w:rPr>
      </w:pPr>
      <w:r w:rsidRPr="00BB3FEE">
        <w:rPr>
          <w:b/>
          <w:bCs/>
        </w:rPr>
        <w:t xml:space="preserve">Die SPS in Nürnberg ist </w:t>
      </w:r>
      <w:r w:rsidR="00DA0FA3" w:rsidRPr="00BB3FEE">
        <w:rPr>
          <w:b/>
          <w:bCs/>
        </w:rPr>
        <w:t>der Hotspot</w:t>
      </w:r>
      <w:r w:rsidRPr="00BB3FEE">
        <w:rPr>
          <w:b/>
          <w:bCs/>
        </w:rPr>
        <w:t xml:space="preserve"> der Automatisierungsbranche. Vom 1</w:t>
      </w:r>
      <w:r w:rsidR="00216D0D" w:rsidRPr="00BB3FEE">
        <w:rPr>
          <w:b/>
          <w:bCs/>
        </w:rPr>
        <w:t>2</w:t>
      </w:r>
      <w:r w:rsidRPr="00BB3FEE">
        <w:rPr>
          <w:b/>
          <w:bCs/>
        </w:rPr>
        <w:t>. bis 1</w:t>
      </w:r>
      <w:r w:rsidR="00216D0D" w:rsidRPr="00BB3FEE">
        <w:rPr>
          <w:b/>
          <w:bCs/>
        </w:rPr>
        <w:t>4</w:t>
      </w:r>
      <w:r w:rsidRPr="00BB3FEE">
        <w:rPr>
          <w:b/>
          <w:bCs/>
        </w:rPr>
        <w:t>. November 202</w:t>
      </w:r>
      <w:r w:rsidR="00216D0D" w:rsidRPr="00BB3FEE">
        <w:rPr>
          <w:b/>
          <w:bCs/>
        </w:rPr>
        <w:t>4</w:t>
      </w:r>
      <w:r w:rsidRPr="00BB3FEE">
        <w:rPr>
          <w:b/>
          <w:bCs/>
        </w:rPr>
        <w:t xml:space="preserve"> lässt sich dort das komplette Spektrum </w:t>
      </w:r>
      <w:r w:rsidR="00DA26D9" w:rsidRPr="00BB3FEE">
        <w:rPr>
          <w:b/>
          <w:bCs/>
        </w:rPr>
        <w:t>der</w:t>
      </w:r>
      <w:r w:rsidRPr="00BB3FEE">
        <w:rPr>
          <w:b/>
          <w:bCs/>
        </w:rPr>
        <w:t xml:space="preserve"> smarte</w:t>
      </w:r>
      <w:r w:rsidR="00DA26D9" w:rsidRPr="00BB3FEE">
        <w:rPr>
          <w:b/>
          <w:bCs/>
        </w:rPr>
        <w:t>n</w:t>
      </w:r>
      <w:r w:rsidRPr="00BB3FEE">
        <w:rPr>
          <w:b/>
          <w:bCs/>
        </w:rPr>
        <w:t xml:space="preserve"> und digitale</w:t>
      </w:r>
      <w:r w:rsidR="00DA26D9" w:rsidRPr="00BB3FEE">
        <w:rPr>
          <w:b/>
          <w:bCs/>
        </w:rPr>
        <w:t>n</w:t>
      </w:r>
      <w:r w:rsidRPr="00BB3FEE">
        <w:rPr>
          <w:b/>
          <w:bCs/>
        </w:rPr>
        <w:t xml:space="preserve"> Automation entdecken. SCHUNK präsentiert </w:t>
      </w:r>
      <w:r w:rsidR="00370FD6" w:rsidRPr="00BB3FEE">
        <w:rPr>
          <w:b/>
          <w:bCs/>
        </w:rPr>
        <w:t>Engineering</w:t>
      </w:r>
      <w:r w:rsidR="00BE1111" w:rsidRPr="00BB3FEE">
        <w:rPr>
          <w:b/>
          <w:bCs/>
        </w:rPr>
        <w:t>-L</w:t>
      </w:r>
      <w:r w:rsidR="008169FE" w:rsidRPr="00BB3FEE">
        <w:rPr>
          <w:b/>
          <w:bCs/>
        </w:rPr>
        <w:t xml:space="preserve">ösungen </w:t>
      </w:r>
      <w:r w:rsidR="00370FD6" w:rsidRPr="00BB3FEE">
        <w:rPr>
          <w:b/>
          <w:bCs/>
        </w:rPr>
        <w:t xml:space="preserve">für </w:t>
      </w:r>
      <w:r w:rsidR="006637A3" w:rsidRPr="00BB3FEE">
        <w:rPr>
          <w:b/>
          <w:bCs/>
        </w:rPr>
        <w:t>die E-Mobilität</w:t>
      </w:r>
      <w:r w:rsidR="00455C13" w:rsidRPr="00BB3FEE">
        <w:rPr>
          <w:b/>
          <w:bCs/>
        </w:rPr>
        <w:t xml:space="preserve"> und</w:t>
      </w:r>
      <w:r w:rsidRPr="00BB3FEE">
        <w:rPr>
          <w:b/>
          <w:bCs/>
        </w:rPr>
        <w:t xml:space="preserve"> </w:t>
      </w:r>
      <w:r w:rsidR="008169FE" w:rsidRPr="00BB3FEE">
        <w:rPr>
          <w:b/>
          <w:bCs/>
        </w:rPr>
        <w:t xml:space="preserve">sowie flexible Automatisierungsbausteine für die </w:t>
      </w:r>
      <w:r w:rsidR="00EB7CE7" w:rsidRPr="00BB3FEE">
        <w:rPr>
          <w:b/>
          <w:bCs/>
        </w:rPr>
        <w:t>effiziente</w:t>
      </w:r>
      <w:r w:rsidR="008169FE" w:rsidRPr="00BB3FEE">
        <w:rPr>
          <w:b/>
          <w:bCs/>
        </w:rPr>
        <w:t xml:space="preserve"> Produktion</w:t>
      </w:r>
      <w:r w:rsidR="00FD1691" w:rsidRPr="00BB3FEE">
        <w:rPr>
          <w:b/>
          <w:bCs/>
        </w:rPr>
        <w:t>.</w:t>
      </w:r>
    </w:p>
    <w:p w14:paraId="735F7534" w14:textId="77777777" w:rsidR="00F53568" w:rsidRPr="00BB3FEE" w:rsidRDefault="00F53568" w:rsidP="00527EF1">
      <w:pPr>
        <w:ind w:left="-284"/>
      </w:pPr>
    </w:p>
    <w:p w14:paraId="4206A4D5" w14:textId="144DE264" w:rsidR="00E20FBD" w:rsidRPr="00BB3FEE" w:rsidRDefault="008A56B6" w:rsidP="00231669">
      <w:pPr>
        <w:ind w:left="-284"/>
      </w:pPr>
      <w:r w:rsidRPr="00BB3FEE">
        <w:t>Effizienz ist Trumpf</w:t>
      </w:r>
      <w:r w:rsidR="00CE2745" w:rsidRPr="00BB3FEE">
        <w:t xml:space="preserve">. Die Voraussetzung dafür: </w:t>
      </w:r>
      <w:r w:rsidR="00AA1142" w:rsidRPr="00BB3FEE">
        <w:t>e</w:t>
      </w:r>
      <w:r w:rsidR="00C23442" w:rsidRPr="00BB3FEE">
        <w:t>ine f</w:t>
      </w:r>
      <w:r w:rsidR="00DF6B85" w:rsidRPr="00BB3FEE">
        <w:t>lexible und automatisierte Produktion</w:t>
      </w:r>
      <w:r w:rsidR="00CE2745" w:rsidRPr="00BB3FEE">
        <w:t>. Mit smarten Komponenten, digitalen Services und einem umfassende</w:t>
      </w:r>
      <w:r w:rsidR="002A7885">
        <w:t>n</w:t>
      </w:r>
      <w:r w:rsidR="00CE2745" w:rsidRPr="00BB3FEE">
        <w:t xml:space="preserve"> Applikationswissen unterstützt SCHUNK Anwender dabei, ihre Produktionsprozesse flexibler, effizienter und nachhaltiger zu gestalten. Auf d</w:t>
      </w:r>
      <w:r w:rsidR="00BA3327" w:rsidRPr="00BB3FEE">
        <w:t xml:space="preserve">er SPS 2024 </w:t>
      </w:r>
      <w:r w:rsidR="00CE2745" w:rsidRPr="00BB3FEE">
        <w:t>präsentiert das Unternehmen</w:t>
      </w:r>
      <w:r w:rsidR="0030786B" w:rsidRPr="00BB3FEE">
        <w:t xml:space="preserve"> praxisorientierte, </w:t>
      </w:r>
      <w:r w:rsidR="00A41B5D" w:rsidRPr="00BB3FEE">
        <w:t>bedienfreundliche</w:t>
      </w:r>
      <w:r w:rsidR="0030786B" w:rsidRPr="00BB3FEE">
        <w:t xml:space="preserve"> Automatisierungslösungen und effiziente Ansätze für die Produktion von morgen</w:t>
      </w:r>
      <w:r w:rsidR="00E242DB" w:rsidRPr="00BB3FEE">
        <w:t xml:space="preserve">. </w:t>
      </w:r>
    </w:p>
    <w:p w14:paraId="4275768E" w14:textId="77777777" w:rsidR="00E20FBD" w:rsidRPr="00BB3FEE" w:rsidRDefault="00E20FBD" w:rsidP="00231669">
      <w:pPr>
        <w:ind w:left="-284"/>
      </w:pPr>
    </w:p>
    <w:p w14:paraId="13BEEA7E" w14:textId="7F357CEE" w:rsidR="00527EF1" w:rsidRPr="00BB3FEE" w:rsidRDefault="00564CE6" w:rsidP="00231669">
      <w:pPr>
        <w:ind w:left="-284"/>
        <w:rPr>
          <w:b/>
          <w:bCs/>
        </w:rPr>
      </w:pPr>
      <w:r w:rsidRPr="00BB3FEE">
        <w:rPr>
          <w:b/>
          <w:bCs/>
        </w:rPr>
        <w:t>Sicheres</w:t>
      </w:r>
      <w:r w:rsidR="00F3437D" w:rsidRPr="00BB3FEE">
        <w:rPr>
          <w:b/>
          <w:bCs/>
        </w:rPr>
        <w:t xml:space="preserve"> und effizientes</w:t>
      </w:r>
      <w:r w:rsidRPr="00BB3FEE">
        <w:rPr>
          <w:b/>
          <w:bCs/>
        </w:rPr>
        <w:t xml:space="preserve"> </w:t>
      </w:r>
      <w:r w:rsidR="00231669" w:rsidRPr="00BB3FEE">
        <w:rPr>
          <w:b/>
          <w:bCs/>
        </w:rPr>
        <w:t>Batteriehandling</w:t>
      </w:r>
      <w:r w:rsidRPr="00BB3FEE">
        <w:rPr>
          <w:b/>
          <w:bCs/>
        </w:rPr>
        <w:t xml:space="preserve"> </w:t>
      </w:r>
    </w:p>
    <w:p w14:paraId="38FF5A02" w14:textId="77777777" w:rsidR="00564CE6" w:rsidRPr="00BB3FEE" w:rsidRDefault="00564CE6" w:rsidP="00231669">
      <w:pPr>
        <w:ind w:left="-284"/>
        <w:rPr>
          <w:b/>
          <w:bCs/>
        </w:rPr>
      </w:pPr>
    </w:p>
    <w:p w14:paraId="6B8A2E42" w14:textId="3717C414" w:rsidR="009A64EB" w:rsidRPr="00BB3FEE" w:rsidRDefault="00E95805" w:rsidP="00231669">
      <w:pPr>
        <w:ind w:left="-284"/>
      </w:pPr>
      <w:r w:rsidRPr="00BB3FEE">
        <w:t xml:space="preserve">Im Zentrum stehen </w:t>
      </w:r>
      <w:r w:rsidR="00C32CDC" w:rsidRPr="00BB3FEE">
        <w:t xml:space="preserve">Branchenlösungen für </w:t>
      </w:r>
      <w:r w:rsidR="00702E79">
        <w:t xml:space="preserve">die </w:t>
      </w:r>
      <w:r w:rsidR="00C32CDC" w:rsidRPr="00BB3FEE">
        <w:t xml:space="preserve">hochautomatisierte E-Mobility-Produktion. </w:t>
      </w:r>
      <w:r w:rsidR="00A3390F" w:rsidRPr="00BB3FEE">
        <w:t xml:space="preserve">Für die kostenintensivste Komponente im E-Auto, die Batterie, setzen große Hersteller zunehmend auf Rundzellenbatterien mit 46 Millimetern Durchmesser. </w:t>
      </w:r>
      <w:r w:rsidR="00155047" w:rsidRPr="00BB3FEE">
        <w:t>Speziell für das Handling dieses Batteriezellentyps hat SCHUNK ein</w:t>
      </w:r>
      <w:r w:rsidR="00B60AF4" w:rsidRPr="00BB3FEE">
        <w:t>en</w:t>
      </w:r>
      <w:r w:rsidRPr="00BB3FEE">
        <w:t xml:space="preserve"> neuen Greifer </w:t>
      </w:r>
      <w:r w:rsidR="00155047" w:rsidRPr="00BB3FEE">
        <w:t xml:space="preserve">konzipiert: den </w:t>
      </w:r>
      <w:r w:rsidR="00155047" w:rsidRPr="00BB3FEE">
        <w:rPr>
          <w:b/>
          <w:bCs/>
        </w:rPr>
        <w:t>Rundzellengreifer RCG</w:t>
      </w:r>
      <w:r w:rsidR="00155047" w:rsidRPr="00BB3FEE">
        <w:t xml:space="preserve"> mit pneumatisch gesteuertem Magnetsystem</w:t>
      </w:r>
      <w:r w:rsidRPr="00BB3FEE">
        <w:t>.</w:t>
      </w:r>
      <w:r w:rsidR="007332CD" w:rsidRPr="00BB3FEE">
        <w:t xml:space="preserve"> </w:t>
      </w:r>
      <w:r w:rsidR="009856FA" w:rsidRPr="00BB3FEE">
        <w:t xml:space="preserve">Er </w:t>
      </w:r>
      <w:r w:rsidR="00B07B00" w:rsidRPr="00BB3FEE">
        <w:t xml:space="preserve">ermöglicht sowohl das Handling einzelner Batteriezellen als auch – eingesetzt in Mehrfachgreifeinheiten – das präzise, prozesssichere Bestücken kompletter </w:t>
      </w:r>
      <w:r w:rsidR="009856FA" w:rsidRPr="00BB3FEE">
        <w:t>Batterie</w:t>
      </w:r>
      <w:r w:rsidR="00B07B00" w:rsidRPr="00BB3FEE">
        <w:t>cluster ohne Störkontur.</w:t>
      </w:r>
      <w:r w:rsidR="00087FE6" w:rsidRPr="00BB3FEE">
        <w:t xml:space="preserve"> </w:t>
      </w:r>
      <w:r w:rsidR="005706BB" w:rsidRPr="00BB3FEE">
        <w:t xml:space="preserve">Ursprünglich entstanden </w:t>
      </w:r>
      <w:r w:rsidR="00231056" w:rsidRPr="00BB3FEE">
        <w:t>aus einem Kundenprojekt</w:t>
      </w:r>
      <w:r w:rsidR="002D76AD" w:rsidRPr="00BB3FEE">
        <w:t xml:space="preserve"> ist der Rundzellengreifer </w:t>
      </w:r>
      <w:r w:rsidR="006D150B" w:rsidRPr="00BB3FEE">
        <w:t xml:space="preserve">RCG das perfekte Beispiel für </w:t>
      </w:r>
      <w:r w:rsidR="00B75A99" w:rsidRPr="00BB3FEE">
        <w:t>anwendungss</w:t>
      </w:r>
      <w:r w:rsidR="006D150B" w:rsidRPr="00BB3FEE">
        <w:t>p</w:t>
      </w:r>
      <w:r w:rsidR="00DB66ED" w:rsidRPr="00BB3FEE">
        <w:t>ezifisches</w:t>
      </w:r>
      <w:r w:rsidR="00025D7C" w:rsidRPr="00BB3FEE">
        <w:t>, partnerschaftliches</w:t>
      </w:r>
      <w:r w:rsidR="00DB66ED" w:rsidRPr="00BB3FEE">
        <w:t xml:space="preserve"> Engineering</w:t>
      </w:r>
      <w:r w:rsidR="00541496" w:rsidRPr="00BB3FEE">
        <w:t xml:space="preserve"> auf Augenhöhe, </w:t>
      </w:r>
      <w:proofErr w:type="gramStart"/>
      <w:r w:rsidR="00DB66ED" w:rsidRPr="00BB3FEE">
        <w:t xml:space="preserve">das </w:t>
      </w:r>
      <w:r w:rsidR="009C3F47" w:rsidRPr="00BB3FEE">
        <w:t>letztlich</w:t>
      </w:r>
      <w:proofErr w:type="gramEnd"/>
      <w:r w:rsidR="009C3F47" w:rsidRPr="00BB3FEE">
        <w:t xml:space="preserve"> </w:t>
      </w:r>
      <w:r w:rsidR="00154FE2" w:rsidRPr="00BB3FEE">
        <w:t xml:space="preserve">zu einem </w:t>
      </w:r>
      <w:r w:rsidR="009C3F47" w:rsidRPr="00BB3FEE">
        <w:t>standardisierte</w:t>
      </w:r>
      <w:r w:rsidR="00154FE2" w:rsidRPr="00BB3FEE">
        <w:t>n</w:t>
      </w:r>
      <w:r w:rsidR="009C3F47" w:rsidRPr="00BB3FEE">
        <w:t xml:space="preserve"> Produkt höchster Praxistauglichkeit </w:t>
      </w:r>
      <w:r w:rsidR="00D63D83" w:rsidRPr="00BB3FEE">
        <w:t>weiterentwickelt wurde</w:t>
      </w:r>
      <w:r w:rsidR="009C3F47" w:rsidRPr="00BB3FEE">
        <w:t xml:space="preserve">. </w:t>
      </w:r>
    </w:p>
    <w:p w14:paraId="0F68A435" w14:textId="77777777" w:rsidR="00E65943" w:rsidRPr="00BB3FEE" w:rsidRDefault="00E65943" w:rsidP="00231669">
      <w:pPr>
        <w:ind w:left="-284"/>
      </w:pPr>
    </w:p>
    <w:p w14:paraId="7A16441E" w14:textId="120440BE" w:rsidR="00E65943" w:rsidRPr="00BB3FEE" w:rsidRDefault="00466B78" w:rsidP="00231669">
      <w:pPr>
        <w:ind w:left="-284"/>
        <w:rPr>
          <w:b/>
          <w:bCs/>
        </w:rPr>
      </w:pPr>
      <w:r w:rsidRPr="00BB3FEE">
        <w:rPr>
          <w:b/>
          <w:bCs/>
        </w:rPr>
        <w:t xml:space="preserve">Zukunftssichere </w:t>
      </w:r>
      <w:r w:rsidR="00EF6779" w:rsidRPr="00BB3FEE">
        <w:rPr>
          <w:b/>
          <w:bCs/>
        </w:rPr>
        <w:t>Mechatroniklösungen</w:t>
      </w:r>
    </w:p>
    <w:p w14:paraId="31023578" w14:textId="0E6E6666" w:rsidR="002751C1" w:rsidRPr="00BB3FEE" w:rsidRDefault="002751C1" w:rsidP="00231669">
      <w:pPr>
        <w:ind w:left="-284"/>
        <w:rPr>
          <w:b/>
          <w:bCs/>
        </w:rPr>
      </w:pPr>
    </w:p>
    <w:p w14:paraId="001EE851" w14:textId="3F224FEF" w:rsidR="009B6486" w:rsidRDefault="005B3F9E" w:rsidP="005A4F07">
      <w:pPr>
        <w:ind w:left="-284"/>
      </w:pPr>
      <w:r w:rsidRPr="00BB3FEE">
        <w:t xml:space="preserve">Mit der fortschreitenden Mechatronisierung seiner Komponenten begleitet </w:t>
      </w:r>
      <w:r w:rsidR="00D5730B" w:rsidRPr="00BB3FEE">
        <w:t xml:space="preserve">SCHUNK die </w:t>
      </w:r>
      <w:r w:rsidRPr="00BB3FEE">
        <w:t xml:space="preserve">Prozessschritte </w:t>
      </w:r>
      <w:r w:rsidR="00D5730B" w:rsidRPr="00BB3FEE">
        <w:t>seiner</w:t>
      </w:r>
      <w:r w:rsidRPr="00BB3FEE">
        <w:t xml:space="preserve"> Kunden digital, transparent und flexibel</w:t>
      </w:r>
      <w:r w:rsidR="00D5730B" w:rsidRPr="00BB3FEE">
        <w:t>.</w:t>
      </w:r>
      <w:r w:rsidRPr="00BB3FEE">
        <w:t xml:space="preserve"> </w:t>
      </w:r>
      <w:r w:rsidR="00506093" w:rsidRPr="00BB3FEE">
        <w:t xml:space="preserve">Auf der SPS </w:t>
      </w:r>
      <w:r w:rsidR="00842BB4" w:rsidRPr="00BB3FEE">
        <w:t>präsentiert SCHUNK</w:t>
      </w:r>
      <w:r w:rsidR="00D26F70" w:rsidRPr="00BB3FEE">
        <w:t xml:space="preserve"> den neuen </w:t>
      </w:r>
      <w:r w:rsidR="00D26F70" w:rsidRPr="00BB3FEE">
        <w:rPr>
          <w:b/>
          <w:bCs/>
        </w:rPr>
        <w:t>Zentrischgreifer EZU</w:t>
      </w:r>
      <w:r w:rsidR="00D26F70" w:rsidRPr="00BB3FEE">
        <w:t xml:space="preserve">, mit dem </w:t>
      </w:r>
      <w:r w:rsidR="00842BB4" w:rsidRPr="00BB3FEE">
        <w:t>sich Be- und Entladeprozesse mit zylindrischen Werkstücken zuverlässig umsetzen</w:t>
      </w:r>
      <w:r w:rsidR="00D26F70" w:rsidRPr="00BB3FEE">
        <w:t xml:space="preserve"> lassen</w:t>
      </w:r>
      <w:r w:rsidR="00842BB4" w:rsidRPr="00BB3FEE">
        <w:t xml:space="preserve">. </w:t>
      </w:r>
      <w:r w:rsidR="005D1106" w:rsidRPr="00BB3FEE">
        <w:t>Über frei programmierbare Einstellungen wie Backenhub und Greifkraft kann der Greifer unterschiedliche Werkstückgrößen handhaben. Er ist komplett abgedichtet und arbeitet auch unter Einfluss von Spänen und Kühlschmierstoff zuverlässig. Dadurch eignet er sich vor allem für die Roh- und Fertigteilhandhabung in Werkzeugmaschinen</w:t>
      </w:r>
      <w:r w:rsidR="00273FD5" w:rsidRPr="00BB3FEE">
        <w:t xml:space="preserve">. </w:t>
      </w:r>
      <w:r w:rsidR="00264BF2" w:rsidRPr="00BB3FEE">
        <w:t xml:space="preserve">Alle Greifer der neuen </w:t>
      </w:r>
      <w:r w:rsidR="00D26F70" w:rsidRPr="00BB3FEE">
        <w:t>Mechatr</w:t>
      </w:r>
      <w:r w:rsidR="00273FD5" w:rsidRPr="00BB3FEE">
        <w:t>o</w:t>
      </w:r>
      <w:r w:rsidR="00D26F70" w:rsidRPr="00BB3FEE">
        <w:t>nik-</w:t>
      </w:r>
      <w:r w:rsidR="00264BF2" w:rsidRPr="00BB3FEE">
        <w:t xml:space="preserve">Generation folgen einem einheitlichen Funktionskonzept, </w:t>
      </w:r>
      <w:proofErr w:type="gramStart"/>
      <w:r w:rsidR="00264BF2" w:rsidRPr="00BB3FEE">
        <w:t>das</w:t>
      </w:r>
      <w:proofErr w:type="gramEnd"/>
      <w:r w:rsidR="00264BF2" w:rsidRPr="00BB3FEE">
        <w:t xml:space="preserve"> eine durchgängige digitale Prozessdarstellung ermöglicht. Sie sind einfach zu integrieren und programmieren und lassen sich flexibel an variierende Anforderungen anpassen. </w:t>
      </w:r>
      <w:r w:rsidR="00580F4C" w:rsidRPr="00BB3FEE">
        <w:t>Im SCHUNK Control Center</w:t>
      </w:r>
      <w:r w:rsidR="002C2FA5" w:rsidRPr="00BB3FEE">
        <w:t xml:space="preserve">, einer </w:t>
      </w:r>
      <w:r w:rsidR="004256B9" w:rsidRPr="00BB3FEE">
        <w:t>übergeordneten Software und Steuerungsplattform,</w:t>
      </w:r>
      <w:r w:rsidR="00580F4C" w:rsidRPr="00BB3FEE">
        <w:t xml:space="preserve"> bieten sich </w:t>
      </w:r>
      <w:r w:rsidR="00607216" w:rsidRPr="00BB3FEE">
        <w:t>viele Zusatzfunktionen, mit denen sich die Greifer in Betrieb nehmen, überwachen und optimieren lassen.</w:t>
      </w:r>
    </w:p>
    <w:p w14:paraId="168F12BD" w14:textId="0DC72D2E" w:rsidR="005A4F07" w:rsidRDefault="00082270" w:rsidP="008440BF">
      <w:pPr>
        <w:ind w:left="-284"/>
      </w:pPr>
      <w:r>
        <w:lastRenderedPageBreak/>
        <w:t xml:space="preserve">Auf dieser Basis können Anwender zum Beispiel auch unterschiedliche Greifmethoden nutzen und so die Greifkraft im StrongGrip-Modus </w:t>
      </w:r>
      <w:r w:rsidR="008440BF">
        <w:t xml:space="preserve">dynamisch auf bis zu 200 % erhöhen. </w:t>
      </w:r>
      <w:r w:rsidR="009B51DA">
        <w:t xml:space="preserve">Damit ist der EZU ein Beispiel für zukunftssichere </w:t>
      </w:r>
      <w:r w:rsidR="001B4618">
        <w:t>mechatronische Automatisierungslösungen</w:t>
      </w:r>
      <w:r w:rsidR="008440BF">
        <w:t xml:space="preserve">, </w:t>
      </w:r>
      <w:r w:rsidR="003C461B">
        <w:t>deren</w:t>
      </w:r>
      <w:r w:rsidR="00101B28">
        <w:t xml:space="preserve"> Leistungs</w:t>
      </w:r>
      <w:r w:rsidR="00E54F7C">
        <w:t xml:space="preserve">umfang </w:t>
      </w:r>
      <w:r w:rsidR="00C94369">
        <w:t xml:space="preserve">sich </w:t>
      </w:r>
      <w:r w:rsidR="00E54F7C">
        <w:t xml:space="preserve">durch zukünftige Updates weiter ausbauen </w:t>
      </w:r>
      <w:r w:rsidR="00874CED">
        <w:t>lässt</w:t>
      </w:r>
      <w:r w:rsidR="00E54F7C">
        <w:t>.</w:t>
      </w:r>
      <w:r w:rsidR="005C3EC4">
        <w:t xml:space="preserve"> </w:t>
      </w:r>
    </w:p>
    <w:p w14:paraId="6B23D6AF" w14:textId="77777777" w:rsidR="00455582" w:rsidRDefault="00455582" w:rsidP="008440BF">
      <w:pPr>
        <w:ind w:left="-284"/>
      </w:pPr>
    </w:p>
    <w:p w14:paraId="05C86416" w14:textId="6766985F" w:rsidR="00455582" w:rsidRDefault="008B0F6A" w:rsidP="008440BF">
      <w:pPr>
        <w:ind w:left="-284"/>
      </w:pPr>
      <w:r>
        <w:t>Kombiniert in einem cleveren Applikations-Kit wi</w:t>
      </w:r>
      <w:r w:rsidR="00D51BD2">
        <w:t>e</w:t>
      </w:r>
      <w:r>
        <w:t xml:space="preserve"> dem KI-basierten </w:t>
      </w:r>
      <w:r w:rsidRPr="004D4704">
        <w:rPr>
          <w:b/>
          <w:bCs/>
        </w:rPr>
        <w:t>2D Grasping-Kit</w:t>
      </w:r>
      <w:r>
        <w:t xml:space="preserve"> </w:t>
      </w:r>
      <w:r w:rsidR="00F839B5">
        <w:t xml:space="preserve">lassen </w:t>
      </w:r>
      <w:r w:rsidR="00DE06D6">
        <w:t xml:space="preserve">sich </w:t>
      </w:r>
      <w:r w:rsidR="00DC3ADB">
        <w:t>weitere Effizienzpotenziale erschließen</w:t>
      </w:r>
      <w:r w:rsidR="0034761D">
        <w:t xml:space="preserve">. </w:t>
      </w:r>
      <w:r w:rsidR="007D05F8">
        <w:t>Mit dem intelligenten Kit könne</w:t>
      </w:r>
      <w:r w:rsidR="0027176C">
        <w:t xml:space="preserve">n Unternehmen auch ohne Programmierexperten </w:t>
      </w:r>
      <w:r w:rsidR="007D05F8" w:rsidRPr="0034761D">
        <w:t xml:space="preserve">intelligente </w:t>
      </w:r>
      <w:r w:rsidR="007D05F8">
        <w:t>Handhabungsprozesse bei unsortierten Teilen realisieren</w:t>
      </w:r>
      <w:r w:rsidR="0027176C">
        <w:t>.</w:t>
      </w:r>
      <w:r w:rsidR="007D05F8">
        <w:t xml:space="preserve"> </w:t>
      </w:r>
      <w:r w:rsidR="00AF33B5" w:rsidRPr="00AF33B5">
        <w:t>Monotone, wiederkehrende Sortier- oder Logistikaufgaben lassen sich damit zuverlässig und einfach automatisieren.</w:t>
      </w:r>
      <w:r w:rsidR="00BA029B">
        <w:t xml:space="preserve"> </w:t>
      </w:r>
    </w:p>
    <w:p w14:paraId="57E63912" w14:textId="77777777" w:rsidR="005A4F07" w:rsidRDefault="005A4F07" w:rsidP="005A4F07">
      <w:pPr>
        <w:ind w:left="-284"/>
      </w:pPr>
    </w:p>
    <w:p w14:paraId="3D1ECB96" w14:textId="66908C3E" w:rsidR="00D01156" w:rsidRPr="00D01156" w:rsidRDefault="00D01156" w:rsidP="005A4F07">
      <w:pPr>
        <w:ind w:left="-284"/>
      </w:pPr>
      <w:r w:rsidRPr="00D01156">
        <w:t xml:space="preserve">Entdecken Sie diese und weitere Lösungen für die Praxis am </w:t>
      </w:r>
      <w:r w:rsidRPr="00D01156">
        <w:rPr>
          <w:b/>
          <w:bCs/>
        </w:rPr>
        <w:t>SCHUNK-Messestand</w:t>
      </w:r>
      <w:r w:rsidR="00F27352">
        <w:rPr>
          <w:b/>
          <w:bCs/>
        </w:rPr>
        <w:t>: Hall</w:t>
      </w:r>
      <w:r w:rsidR="00146C0A">
        <w:rPr>
          <w:b/>
          <w:bCs/>
        </w:rPr>
        <w:t>e</w:t>
      </w:r>
      <w:r w:rsidR="00F27352">
        <w:rPr>
          <w:b/>
          <w:bCs/>
        </w:rPr>
        <w:t xml:space="preserve"> 3A, Stand 111</w:t>
      </w:r>
      <w:r w:rsidRPr="00D01156">
        <w:t>.</w:t>
      </w:r>
    </w:p>
    <w:p w14:paraId="5ED5BEFB" w14:textId="77777777" w:rsidR="00D01156" w:rsidRDefault="00D01156" w:rsidP="00C27222">
      <w:pPr>
        <w:ind w:left="-284"/>
      </w:pPr>
    </w:p>
    <w:p w14:paraId="2ADD2A76" w14:textId="254EE5E1" w:rsidR="00C27222" w:rsidRDefault="00047640" w:rsidP="00C27222">
      <w:pPr>
        <w:ind w:left="-284"/>
        <w:rPr>
          <w:b/>
          <w:bCs/>
        </w:rPr>
      </w:pPr>
      <w:r w:rsidRPr="00047640">
        <w:rPr>
          <w:b/>
          <w:bCs/>
        </w:rPr>
        <w:t>schunk.com</w:t>
      </w:r>
    </w:p>
    <w:p w14:paraId="61749049" w14:textId="4FD02E2D" w:rsidR="00D75140" w:rsidRDefault="00D75140" w:rsidP="00C27222">
      <w:pPr>
        <w:ind w:left="-284"/>
        <w:rPr>
          <w:b/>
          <w:bCs/>
        </w:rPr>
      </w:pPr>
    </w:p>
    <w:p w14:paraId="1D7F0B8B" w14:textId="77777777" w:rsidR="00D75140" w:rsidRDefault="00D75140" w:rsidP="00D75140">
      <w:pPr>
        <w:spacing w:line="240" w:lineRule="auto"/>
        <w:ind w:left="-284"/>
        <w:rPr>
          <w:b/>
          <w:bCs/>
          <w:sz w:val="24"/>
          <w:szCs w:val="28"/>
        </w:rPr>
      </w:pPr>
    </w:p>
    <w:p w14:paraId="1AECC096" w14:textId="54535F62" w:rsidR="00D75140" w:rsidRPr="00527EF1" w:rsidRDefault="00D75140" w:rsidP="00D75140">
      <w:pPr>
        <w:spacing w:line="240" w:lineRule="auto"/>
        <w:ind w:left="-284"/>
        <w:rPr>
          <w:b/>
          <w:bCs/>
          <w:sz w:val="24"/>
          <w:szCs w:val="28"/>
        </w:rPr>
      </w:pPr>
      <w:r w:rsidRPr="00C26B07">
        <w:rPr>
          <w:b/>
          <w:bCs/>
          <w:sz w:val="24"/>
          <w:szCs w:val="28"/>
        </w:rPr>
        <w:t>Bildunterschriften:</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2858BA2F">
                  <wp:extent cx="1402080" cy="93571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nil"/>
              <w:left w:val="nil"/>
              <w:bottom w:val="nil"/>
              <w:right w:val="nil"/>
            </w:tcBorders>
          </w:tcPr>
          <w:p w14:paraId="4ED67231" w14:textId="51687F95" w:rsidR="00C721B1" w:rsidRDefault="00E34591" w:rsidP="00E34591">
            <w:pPr>
              <w:ind w:left="245"/>
            </w:pPr>
            <w:r w:rsidRPr="00E34591">
              <w:t>Der neue Rundzellengreifer RCG ermöglicht das prozesssichere Handling von Batteriezellen mit Ø 46 mm. Er kann flexibel zu Mehrfachgreifeinheiten kombiniert werden.</w:t>
            </w:r>
          </w:p>
          <w:p w14:paraId="54421963" w14:textId="77777777" w:rsidR="00E34591" w:rsidRDefault="00E34591" w:rsidP="00E34591">
            <w:pPr>
              <w:ind w:left="245"/>
            </w:pPr>
          </w:p>
          <w:p w14:paraId="3CA90C7D" w14:textId="3768E999" w:rsidR="00D75140" w:rsidRPr="00C721B1" w:rsidRDefault="00D75140" w:rsidP="00E34591">
            <w:pPr>
              <w:ind w:left="245"/>
            </w:pPr>
            <w:r w:rsidRPr="00C721B1">
              <w:t xml:space="preserve">Bild: SCHUNK </w:t>
            </w:r>
          </w:p>
        </w:tc>
      </w:tr>
      <w:tr w:rsidR="009B0165" w:rsidRPr="00D75140" w14:paraId="51E560BB" w14:textId="77777777" w:rsidTr="00045981">
        <w:trPr>
          <w:cantSplit/>
          <w:trHeight w:val="283"/>
        </w:trPr>
        <w:tc>
          <w:tcPr>
            <w:tcW w:w="10029" w:type="dxa"/>
            <w:gridSpan w:val="2"/>
            <w:tcBorders>
              <w:top w:val="nil"/>
              <w:left w:val="nil"/>
              <w:bottom w:val="single" w:sz="4" w:space="0" w:color="BFBFBF" w:themeColor="background1" w:themeShade="BF"/>
              <w:right w:val="nil"/>
            </w:tcBorders>
          </w:tcPr>
          <w:p w14:paraId="0FFEEDF1" w14:textId="54ABEB24" w:rsidR="009B0165" w:rsidRPr="009B0165" w:rsidRDefault="009B0165" w:rsidP="00735A3A">
            <w:pPr>
              <w:spacing w:before="100" w:beforeAutospacing="1" w:after="100" w:afterAutospacing="1"/>
              <w:rPr>
                <w:i/>
                <w:iCs/>
                <w:color w:val="44546A" w:themeColor="text2"/>
                <w:sz w:val="16"/>
                <w:szCs w:val="16"/>
              </w:rPr>
            </w:pPr>
            <w:r w:rsidRPr="009B0165">
              <w:rPr>
                <w:i/>
                <w:iCs/>
                <w:color w:val="44546A" w:themeColor="text2"/>
                <w:sz w:val="16"/>
                <w:szCs w:val="16"/>
              </w:rPr>
              <w:t>RCG_Anwendungsbild_3_E-Mobility_0724</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5046FBCE">
                  <wp:extent cx="1402080" cy="93571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034BB3AF" w14:textId="098C7BAF" w:rsidR="0001491E" w:rsidRDefault="00C14E64" w:rsidP="007F3AE5">
            <w:pPr>
              <w:ind w:left="245"/>
            </w:pPr>
            <w:r>
              <w:t>D</w:t>
            </w:r>
            <w:r w:rsidRPr="00391E24">
              <w:t xml:space="preserve">er </w:t>
            </w:r>
            <w:r>
              <w:t xml:space="preserve">robuste </w:t>
            </w:r>
            <w:r w:rsidRPr="00391E24">
              <w:t xml:space="preserve">mechatronische 3-Finger-Universalgreifer EZU </w:t>
            </w:r>
            <w:r w:rsidR="001E55F9" w:rsidRPr="001E55F9">
              <w:t>handhabt zylindrische und exzentrisch positionierte Werkstücke zuverlässig</w:t>
            </w:r>
            <w:r w:rsidR="001E55F9">
              <w:t>.</w:t>
            </w:r>
            <w:r w:rsidR="00B61C4A">
              <w:t xml:space="preserve"> Mit ihm lassen sich flexible Be- und Entladeprozesse realisieren.</w:t>
            </w:r>
          </w:p>
          <w:p w14:paraId="54B097B2" w14:textId="77777777" w:rsidR="001E55F9" w:rsidRDefault="001E55F9" w:rsidP="007F3AE5">
            <w:pPr>
              <w:ind w:left="245"/>
            </w:pPr>
          </w:p>
          <w:p w14:paraId="1F249F83" w14:textId="0A38E66B" w:rsidR="00D75140" w:rsidRPr="00170170" w:rsidRDefault="0001491E" w:rsidP="007F3AE5">
            <w:pPr>
              <w:ind w:left="245"/>
            </w:pPr>
            <w:r w:rsidRPr="00C721B1">
              <w:t>Bild: SCHUNK</w:t>
            </w:r>
          </w:p>
        </w:tc>
      </w:tr>
      <w:tr w:rsidR="00B6400A" w:rsidRPr="00D75140" w14:paraId="4B4C8688" w14:textId="77777777" w:rsidTr="00CA5A1C">
        <w:trPr>
          <w:cantSplit/>
          <w:trHeight w:val="283"/>
        </w:trPr>
        <w:tc>
          <w:tcPr>
            <w:tcW w:w="10029" w:type="dxa"/>
            <w:gridSpan w:val="2"/>
            <w:tcBorders>
              <w:top w:val="nil"/>
              <w:left w:val="nil"/>
              <w:bottom w:val="single" w:sz="4" w:space="0" w:color="BFBFBF" w:themeColor="background1" w:themeShade="BF"/>
              <w:right w:val="nil"/>
            </w:tcBorders>
          </w:tcPr>
          <w:p w14:paraId="102089A0" w14:textId="3126E333" w:rsidR="00B6400A" w:rsidRPr="00D75140" w:rsidRDefault="00B6400A" w:rsidP="00B6400A">
            <w:pPr>
              <w:spacing w:before="100" w:beforeAutospacing="1" w:after="100" w:afterAutospacing="1"/>
              <w:rPr>
                <w:color w:val="000000"/>
              </w:rPr>
            </w:pPr>
            <w:r w:rsidRPr="00B6400A">
              <w:rPr>
                <w:i/>
                <w:iCs/>
                <w:color w:val="44546A" w:themeColor="text2"/>
                <w:sz w:val="16"/>
                <w:szCs w:val="16"/>
              </w:rPr>
              <w:t>EZU_Maschinenbeladung_Anwendungsbild_0924</w:t>
            </w:r>
            <w:r>
              <w:rPr>
                <w:i/>
                <w:iCs/>
                <w:color w:val="44546A" w:themeColor="text2"/>
                <w:sz w:val="16"/>
                <w:szCs w:val="16"/>
              </w:rPr>
              <w:t>.jpg</w:t>
            </w:r>
          </w:p>
        </w:tc>
      </w:tr>
      <w:tr w:rsidR="0001491E" w:rsidRPr="00170170" w14:paraId="63DB6EAA" w14:textId="77777777" w:rsidTr="0001491E">
        <w:trPr>
          <w:cantSplit/>
          <w:trHeight w:val="1475"/>
        </w:trPr>
        <w:tc>
          <w:tcPr>
            <w:tcW w:w="2307" w:type="dxa"/>
            <w:tcBorders>
              <w:top w:val="single" w:sz="4" w:space="0" w:color="BFBFBF" w:themeColor="background1" w:themeShade="BF"/>
              <w:left w:val="nil"/>
              <w:bottom w:val="nil"/>
              <w:right w:val="nil"/>
            </w:tcBorders>
          </w:tcPr>
          <w:p w14:paraId="3050DC6B" w14:textId="77777777" w:rsidR="0001491E" w:rsidRDefault="0001491E" w:rsidP="0060500E">
            <w:pPr>
              <w:jc w:val="both"/>
            </w:pPr>
            <w:r w:rsidRPr="00D75140">
              <w:rPr>
                <w:noProof/>
              </w:rPr>
              <w:drawing>
                <wp:inline distT="0" distB="0" distL="0" distR="0" wp14:anchorId="34CF6E8A" wp14:editId="03C9C4FF">
                  <wp:extent cx="1402080" cy="935710"/>
                  <wp:effectExtent l="0" t="0" r="762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02080" cy="935710"/>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2767F1F6" w14:textId="1914DF14" w:rsidR="007F3AE5" w:rsidRDefault="007F3AE5" w:rsidP="00A20F98">
            <w:pPr>
              <w:ind w:left="245"/>
            </w:pPr>
            <w:r>
              <w:t xml:space="preserve">Das </w:t>
            </w:r>
            <w:r w:rsidR="000F145C">
              <w:t xml:space="preserve">KI-gestützte </w:t>
            </w:r>
            <w:r>
              <w:t>2D Grasping</w:t>
            </w:r>
            <w:r w:rsidR="00455582">
              <w:t>-</w:t>
            </w:r>
            <w:r>
              <w:t xml:space="preserve">Kit </w:t>
            </w:r>
            <w:r w:rsidR="00F66E42" w:rsidRPr="000622C8">
              <w:t>ermöglicht den schnellen und einfachen Einstieg in die prozesssichere automatisierte Handhabung von unsortierten Teilen</w:t>
            </w:r>
            <w:r w:rsidR="00F66E42">
              <w:t>.</w:t>
            </w:r>
          </w:p>
          <w:p w14:paraId="43C71839" w14:textId="77777777" w:rsidR="00F66E42" w:rsidRDefault="00F66E42" w:rsidP="00A20F98">
            <w:pPr>
              <w:ind w:left="245"/>
            </w:pPr>
          </w:p>
          <w:p w14:paraId="4F53FB45" w14:textId="37287D9E" w:rsidR="0001491E" w:rsidRPr="00170170" w:rsidRDefault="0001491E" w:rsidP="0060500E">
            <w:pPr>
              <w:ind w:left="-14" w:firstLine="283"/>
            </w:pPr>
            <w:r w:rsidRPr="00C721B1">
              <w:t>Bild: SCHUNK</w:t>
            </w:r>
          </w:p>
        </w:tc>
      </w:tr>
      <w:tr w:rsidR="00412459" w:rsidRPr="00170170" w14:paraId="2255133A" w14:textId="77777777" w:rsidTr="00A2492E">
        <w:trPr>
          <w:cantSplit/>
          <w:trHeight w:val="13"/>
        </w:trPr>
        <w:tc>
          <w:tcPr>
            <w:tcW w:w="10029" w:type="dxa"/>
            <w:gridSpan w:val="2"/>
            <w:tcBorders>
              <w:top w:val="nil"/>
              <w:left w:val="nil"/>
              <w:bottom w:val="nil"/>
              <w:right w:val="nil"/>
            </w:tcBorders>
          </w:tcPr>
          <w:p w14:paraId="25289E7E" w14:textId="351963F3" w:rsidR="00412459" w:rsidRPr="00170170" w:rsidRDefault="00412459" w:rsidP="00412459">
            <w:pPr>
              <w:ind w:left="-1"/>
            </w:pPr>
            <w:r w:rsidRPr="00412459">
              <w:rPr>
                <w:i/>
                <w:iCs/>
                <w:color w:val="44546A" w:themeColor="text2"/>
                <w:sz w:val="16"/>
                <w:szCs w:val="16"/>
              </w:rPr>
              <w:t>2D_Grasping_Kit_EGK_Anwendungsbild_0624</w:t>
            </w:r>
            <w:r>
              <w:rPr>
                <w:i/>
                <w:iCs/>
                <w:color w:val="44546A" w:themeColor="text2"/>
                <w:sz w:val="16"/>
                <w:szCs w:val="16"/>
              </w:rPr>
              <w:t>.jpg</w:t>
            </w:r>
          </w:p>
        </w:tc>
      </w:tr>
    </w:tbl>
    <w:p w14:paraId="6D2341C3" w14:textId="77777777" w:rsidR="0001491E" w:rsidRDefault="0001491E" w:rsidP="00527EF1">
      <w:pPr>
        <w:spacing w:line="240" w:lineRule="auto"/>
        <w:ind w:hanging="284"/>
        <w:rPr>
          <w:b/>
          <w:color w:val="000000"/>
          <w:sz w:val="24"/>
          <w:szCs w:val="20"/>
          <w:lang w:eastAsia="de-DE"/>
        </w:rPr>
      </w:pPr>
    </w:p>
    <w:p w14:paraId="7407BB6E" w14:textId="77777777" w:rsidR="0001491E" w:rsidRDefault="0001491E" w:rsidP="00527EF1">
      <w:pPr>
        <w:spacing w:line="240" w:lineRule="auto"/>
        <w:ind w:hanging="284"/>
        <w:rPr>
          <w:b/>
          <w:color w:val="000000"/>
          <w:sz w:val="24"/>
          <w:szCs w:val="20"/>
          <w:lang w:eastAsia="de-DE"/>
        </w:rPr>
      </w:pPr>
    </w:p>
    <w:p w14:paraId="28BC82BB" w14:textId="77777777" w:rsidR="0001491E" w:rsidRDefault="0001491E" w:rsidP="00527EF1">
      <w:pPr>
        <w:spacing w:line="240" w:lineRule="auto"/>
        <w:ind w:hanging="284"/>
        <w:rPr>
          <w:b/>
          <w:color w:val="000000"/>
          <w:sz w:val="24"/>
          <w:szCs w:val="20"/>
          <w:lang w:eastAsia="de-DE"/>
        </w:rPr>
      </w:pPr>
    </w:p>
    <w:p w14:paraId="15954615" w14:textId="77777777" w:rsidR="006545A7" w:rsidRPr="00AA24D8" w:rsidRDefault="006545A7" w:rsidP="006545A7">
      <w:pPr>
        <w:spacing w:line="240" w:lineRule="auto"/>
        <w:ind w:hanging="284"/>
        <w:rPr>
          <w:b/>
          <w:color w:val="000000"/>
          <w:sz w:val="24"/>
          <w:szCs w:val="20"/>
          <w:lang w:val="en-US" w:eastAsia="de-DE"/>
        </w:rPr>
      </w:pPr>
      <w:r w:rsidRPr="00AA24D8">
        <w:rPr>
          <w:b/>
          <w:color w:val="000000"/>
          <w:sz w:val="24"/>
          <w:szCs w:val="20"/>
          <w:lang w:val="en-US" w:eastAsia="de-DE"/>
        </w:rPr>
        <w:t>Kontakt:</w:t>
      </w:r>
    </w:p>
    <w:p w14:paraId="1AAE459C" w14:textId="77777777" w:rsidR="006545A7" w:rsidRPr="00AA24D8" w:rsidRDefault="006545A7" w:rsidP="006545A7">
      <w:pPr>
        <w:ind w:hanging="284"/>
        <w:jc w:val="both"/>
        <w:rPr>
          <w:b/>
          <w:bCs/>
          <w:szCs w:val="20"/>
          <w:lang w:val="en-US"/>
        </w:rPr>
      </w:pPr>
    </w:p>
    <w:p w14:paraId="2AB12B12" w14:textId="6A4FEBCA" w:rsidR="006545A7" w:rsidRPr="00AA24D8" w:rsidRDefault="006545A7" w:rsidP="006545A7">
      <w:pPr>
        <w:ind w:hanging="284"/>
        <w:jc w:val="both"/>
        <w:rPr>
          <w:b/>
          <w:bCs/>
          <w:szCs w:val="20"/>
          <w:lang w:val="en-US"/>
        </w:rPr>
      </w:pPr>
      <w:r w:rsidRPr="00AA24D8">
        <w:rPr>
          <w:b/>
          <w:bCs/>
          <w:szCs w:val="20"/>
          <w:lang w:val="en-US"/>
        </w:rPr>
        <w:t>Kathrin Müller</w:t>
      </w:r>
    </w:p>
    <w:p w14:paraId="11F542D1" w14:textId="77777777" w:rsidR="00943048" w:rsidRPr="006D03C4" w:rsidRDefault="00943048" w:rsidP="00943048">
      <w:pPr>
        <w:ind w:left="-284"/>
        <w:rPr>
          <w:b/>
          <w:bCs/>
          <w:szCs w:val="20"/>
          <w:lang w:val="en-US"/>
        </w:rPr>
      </w:pPr>
      <w:r w:rsidRPr="006D03C4">
        <w:rPr>
          <w:b/>
          <w:bCs/>
          <w:szCs w:val="20"/>
          <w:lang w:val="en-US"/>
        </w:rPr>
        <w:t xml:space="preserve">Corporate Communications </w:t>
      </w:r>
    </w:p>
    <w:p w14:paraId="0911167C" w14:textId="77777777" w:rsidR="00943048" w:rsidRPr="006D03C4" w:rsidRDefault="00943048" w:rsidP="00943048">
      <w:pPr>
        <w:ind w:left="-284"/>
        <w:rPr>
          <w:b/>
          <w:bCs/>
          <w:szCs w:val="20"/>
          <w:lang w:val="en-US"/>
        </w:rPr>
      </w:pPr>
      <w:r w:rsidRPr="006D03C4">
        <w:rPr>
          <w:b/>
          <w:bCs/>
          <w:szCs w:val="20"/>
          <w:lang w:val="en-US"/>
        </w:rPr>
        <w:t>Global Marketing</w:t>
      </w:r>
    </w:p>
    <w:p w14:paraId="7B87655C" w14:textId="77777777" w:rsidR="006545A7" w:rsidRPr="00AA24D8" w:rsidRDefault="006545A7" w:rsidP="006545A7">
      <w:pPr>
        <w:ind w:hanging="284"/>
        <w:jc w:val="both"/>
        <w:rPr>
          <w:szCs w:val="20"/>
        </w:rPr>
      </w:pPr>
      <w:r w:rsidRPr="00AA24D8">
        <w:rPr>
          <w:szCs w:val="20"/>
        </w:rPr>
        <w:t>Tel. +49-7133-103-2327</w:t>
      </w:r>
    </w:p>
    <w:p w14:paraId="3805E6F2" w14:textId="77777777" w:rsidR="006545A7" w:rsidRPr="00AA24D8" w:rsidRDefault="006545A7" w:rsidP="006545A7">
      <w:pPr>
        <w:ind w:hanging="284"/>
        <w:jc w:val="both"/>
        <w:rPr>
          <w:szCs w:val="20"/>
        </w:rPr>
      </w:pPr>
      <w:r w:rsidRPr="00AA24D8">
        <w:rPr>
          <w:szCs w:val="20"/>
        </w:rPr>
        <w:t>kathrin.mueller@de.schunk.com</w:t>
      </w:r>
    </w:p>
    <w:p w14:paraId="557994E6" w14:textId="77777777" w:rsidR="006545A7" w:rsidRPr="00AA24D8" w:rsidRDefault="006545A7" w:rsidP="006545A7">
      <w:pPr>
        <w:ind w:hanging="284"/>
        <w:jc w:val="both"/>
        <w:rPr>
          <w:szCs w:val="20"/>
        </w:rPr>
      </w:pPr>
      <w:r w:rsidRPr="00AA24D8">
        <w:rPr>
          <w:szCs w:val="20"/>
        </w:rPr>
        <w:t>schunk.com</w:t>
      </w:r>
    </w:p>
    <w:p w14:paraId="3452243B" w14:textId="77777777" w:rsidR="006545A7" w:rsidRPr="00AA24D8" w:rsidRDefault="006545A7" w:rsidP="006545A7">
      <w:pPr>
        <w:ind w:hanging="284"/>
        <w:jc w:val="both"/>
        <w:rPr>
          <w:szCs w:val="20"/>
        </w:rPr>
      </w:pPr>
    </w:p>
    <w:p w14:paraId="4E44BBC2" w14:textId="77777777" w:rsidR="006545A7" w:rsidRPr="00AA24D8" w:rsidRDefault="006545A7" w:rsidP="006545A7">
      <w:pPr>
        <w:ind w:hanging="284"/>
        <w:jc w:val="both"/>
        <w:rPr>
          <w:szCs w:val="20"/>
        </w:rPr>
      </w:pPr>
    </w:p>
    <w:p w14:paraId="3DE3D087" w14:textId="77777777" w:rsidR="006545A7" w:rsidRPr="00C26B07" w:rsidRDefault="006545A7" w:rsidP="006545A7">
      <w:pPr>
        <w:pStyle w:val="Textkrper-Zeileneinzug"/>
        <w:ind w:left="2410" w:right="-1135" w:hanging="2694"/>
        <w:jc w:val="both"/>
        <w:rPr>
          <w:rFonts w:ascii="Calibri" w:hAnsi="Calibri"/>
          <w:sz w:val="24"/>
          <w:szCs w:val="24"/>
        </w:rPr>
      </w:pPr>
      <w:r w:rsidRPr="00C26B07">
        <w:rPr>
          <w:rFonts w:ascii="Fago Pro" w:hAnsi="Fago Pro"/>
          <w:sz w:val="24"/>
          <w:szCs w:val="24"/>
        </w:rPr>
        <w:t>Belegexemplar</w:t>
      </w:r>
      <w:r w:rsidRPr="00C26B07">
        <w:rPr>
          <w:rFonts w:ascii="Calibri" w:hAnsi="Calibri"/>
          <w:sz w:val="24"/>
          <w:szCs w:val="24"/>
        </w:rPr>
        <w:t>:</w:t>
      </w:r>
    </w:p>
    <w:p w14:paraId="67C396B8" w14:textId="77777777" w:rsidR="006545A7" w:rsidRPr="00C26B07" w:rsidRDefault="006545A7" w:rsidP="006545A7">
      <w:pPr>
        <w:pStyle w:val="Textkrper-Zeileneinzug"/>
        <w:ind w:left="2410" w:right="-1135" w:hanging="2694"/>
        <w:jc w:val="both"/>
        <w:rPr>
          <w:rFonts w:ascii="Calibri" w:hAnsi="Calibri"/>
        </w:rPr>
      </w:pPr>
    </w:p>
    <w:p w14:paraId="5579FC37" w14:textId="77777777" w:rsidR="006545A7" w:rsidRPr="00C26B07" w:rsidRDefault="006545A7" w:rsidP="006545A7">
      <w:pPr>
        <w:pStyle w:val="Textkrper-Zeileneinzug"/>
        <w:ind w:left="2410" w:right="-1135" w:hanging="2694"/>
        <w:jc w:val="both"/>
        <w:rPr>
          <w:rFonts w:ascii="Fago Pro" w:hAnsi="Fago Pro"/>
        </w:rPr>
      </w:pPr>
      <w:r w:rsidRPr="00C26B07">
        <w:rPr>
          <w:rFonts w:ascii="Fago Pro" w:hAnsi="Fago Pro"/>
        </w:rPr>
        <w:t>Bitte senden Sie im Falle einer Veröffentlichung ein Belegexemplar an folgende Adresse:</w:t>
      </w:r>
    </w:p>
    <w:p w14:paraId="43CDAEFC" w14:textId="77777777" w:rsidR="006545A7" w:rsidRPr="00C26B07" w:rsidRDefault="006545A7" w:rsidP="006545A7">
      <w:pPr>
        <w:pStyle w:val="Textkrper-Zeileneinzug"/>
        <w:ind w:left="2410" w:right="-1135" w:hanging="2694"/>
        <w:jc w:val="both"/>
        <w:rPr>
          <w:rFonts w:ascii="Calibri" w:hAnsi="Calibri"/>
        </w:rPr>
      </w:pPr>
    </w:p>
    <w:p w14:paraId="44BECDB1" w14:textId="77777777" w:rsidR="006545A7" w:rsidRPr="000B5DDC" w:rsidRDefault="006545A7" w:rsidP="006545A7">
      <w:pPr>
        <w:ind w:hanging="284"/>
        <w:jc w:val="both"/>
        <w:rPr>
          <w:b/>
          <w:bCs/>
          <w:szCs w:val="20"/>
        </w:rPr>
      </w:pPr>
      <w:r w:rsidRPr="000B5DDC">
        <w:rPr>
          <w:b/>
          <w:bCs/>
          <w:szCs w:val="20"/>
        </w:rPr>
        <w:t>SCHUNK SE &amp; Co. KG</w:t>
      </w:r>
    </w:p>
    <w:p w14:paraId="22AE0214" w14:textId="77777777" w:rsidR="002D7F35" w:rsidRDefault="002D7F35" w:rsidP="002D7F35">
      <w:pPr>
        <w:ind w:hanging="284"/>
        <w:rPr>
          <w:rFonts w:eastAsiaTheme="minorEastAsia"/>
          <w:noProof/>
          <w:lang w:eastAsia="de-DE"/>
        </w:rPr>
      </w:pPr>
      <w:r>
        <w:rPr>
          <w:rFonts w:eastAsiaTheme="minorEastAsia"/>
          <w:b/>
          <w:bCs/>
          <w:noProof/>
          <w:lang w:eastAsia="de-DE"/>
        </w:rPr>
        <w:t>Spanntechnik | Greiftechnik | Automatisierungstechnik</w:t>
      </w:r>
    </w:p>
    <w:p w14:paraId="1AAE2CEB" w14:textId="5EDEC164" w:rsidR="006545A7" w:rsidRPr="008A4C5C" w:rsidRDefault="006545A7" w:rsidP="002D7F35">
      <w:pPr>
        <w:ind w:hanging="284"/>
        <w:rPr>
          <w:b/>
          <w:bCs/>
        </w:rPr>
      </w:pPr>
      <w:r w:rsidRPr="008A4C5C">
        <w:rPr>
          <w:bCs/>
        </w:rPr>
        <w:t>Astrid Häberle</w:t>
      </w:r>
    </w:p>
    <w:p w14:paraId="26FDE520" w14:textId="77777777" w:rsidR="006545A7" w:rsidRPr="008A4C5C" w:rsidRDefault="006545A7" w:rsidP="006545A7">
      <w:pPr>
        <w:pStyle w:val="Textkrper-Zeileneinzug"/>
        <w:ind w:left="2410" w:right="-1135" w:hanging="2694"/>
        <w:jc w:val="both"/>
        <w:rPr>
          <w:rFonts w:ascii="Fago Pro" w:hAnsi="Fago Pro"/>
          <w:b w:val="0"/>
          <w:bCs/>
        </w:rPr>
      </w:pPr>
      <w:r w:rsidRPr="008A4C5C">
        <w:rPr>
          <w:rFonts w:ascii="Fago Pro" w:hAnsi="Fago Pro"/>
          <w:b w:val="0"/>
          <w:bCs/>
        </w:rPr>
        <w:t>Bahnhofstr. 106 – 134</w:t>
      </w:r>
    </w:p>
    <w:p w14:paraId="754BC77A" w14:textId="77777777" w:rsidR="006545A7" w:rsidRDefault="006545A7" w:rsidP="006545A7">
      <w:pPr>
        <w:pStyle w:val="Textkrper-Zeileneinzug"/>
        <w:spacing w:line="276" w:lineRule="auto"/>
        <w:ind w:left="2410" w:right="-1135" w:hanging="2694"/>
        <w:jc w:val="both"/>
        <w:rPr>
          <w:rFonts w:ascii="Fago Pro" w:hAnsi="Fago Pro"/>
          <w:b w:val="0"/>
          <w:bCs/>
        </w:rPr>
      </w:pPr>
      <w:r w:rsidRPr="008A4C5C">
        <w:rPr>
          <w:rFonts w:ascii="Fago Pro" w:hAnsi="Fago Pro"/>
          <w:b w:val="0"/>
          <w:bCs/>
        </w:rPr>
        <w:t>D-74348 Lauffen/Neckar</w:t>
      </w:r>
    </w:p>
    <w:p w14:paraId="77307EC4" w14:textId="7CB190E3" w:rsidR="006545A7" w:rsidRPr="009E2D15" w:rsidRDefault="006D03C4" w:rsidP="006545A7">
      <w:pPr>
        <w:pStyle w:val="Textkrper-Zeileneinzug"/>
        <w:spacing w:line="276" w:lineRule="auto"/>
        <w:ind w:left="2410" w:right="-1135" w:hanging="2694"/>
        <w:jc w:val="both"/>
        <w:rPr>
          <w:b w:val="0"/>
          <w:bCs/>
        </w:rPr>
      </w:pPr>
      <w:r>
        <w:rPr>
          <w:rFonts w:ascii="Fago Pro" w:hAnsi="Fago Pro"/>
          <w:b w:val="0"/>
          <w:bCs/>
        </w:rPr>
        <w:t>a</w:t>
      </w:r>
      <w:r w:rsidR="006545A7">
        <w:rPr>
          <w:rFonts w:ascii="Fago Pro" w:hAnsi="Fago Pro"/>
          <w:b w:val="0"/>
          <w:bCs/>
        </w:rPr>
        <w:t>strid.haeberle@de.schunk.com</w:t>
      </w:r>
    </w:p>
    <w:p w14:paraId="7CBD8A71" w14:textId="2C320276" w:rsidR="00E66DEE" w:rsidRPr="00C26B07" w:rsidRDefault="00E66DEE" w:rsidP="006545A7">
      <w:pPr>
        <w:spacing w:line="240" w:lineRule="auto"/>
        <w:ind w:hanging="284"/>
      </w:pPr>
    </w:p>
    <w:sectPr w:rsidR="00E66DEE" w:rsidRPr="00C26B07" w:rsidSect="006B1666">
      <w:headerReference w:type="even" r:id="rId14"/>
      <w:headerReference w:type="default" r:id="rId15"/>
      <w:headerReference w:type="first" r:id="rId16"/>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946C4" w14:textId="77777777" w:rsidR="00D51D01" w:rsidRDefault="00D51D01" w:rsidP="00795718">
      <w:r>
        <w:separator/>
      </w:r>
    </w:p>
  </w:endnote>
  <w:endnote w:type="continuationSeparator" w:id="0">
    <w:p w14:paraId="37ADA550" w14:textId="77777777" w:rsidR="00D51D01" w:rsidRDefault="00D51D01" w:rsidP="00795718">
      <w:r>
        <w:continuationSeparator/>
      </w:r>
    </w:p>
  </w:endnote>
  <w:endnote w:type="continuationNotice" w:id="1">
    <w:p w14:paraId="25D934D8" w14:textId="77777777" w:rsidR="00D51D01" w:rsidRDefault="00D51D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15EFDF" w14:textId="77777777" w:rsidR="00D51D01" w:rsidRDefault="00D51D01" w:rsidP="00795718">
      <w:r>
        <w:separator/>
      </w:r>
    </w:p>
  </w:footnote>
  <w:footnote w:type="continuationSeparator" w:id="0">
    <w:p w14:paraId="621845D1" w14:textId="77777777" w:rsidR="00D51D01" w:rsidRDefault="00D51D01" w:rsidP="00795718">
      <w:r>
        <w:continuationSeparator/>
      </w:r>
    </w:p>
  </w:footnote>
  <w:footnote w:type="continuationNotice" w:id="1">
    <w:p w14:paraId="75FB4153" w14:textId="77777777" w:rsidR="00D51D01" w:rsidRDefault="00D51D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000000">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000000">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D26"/>
    <w:rsid w:val="0001476A"/>
    <w:rsid w:val="0001491E"/>
    <w:rsid w:val="00025D7C"/>
    <w:rsid w:val="00031843"/>
    <w:rsid w:val="000406CA"/>
    <w:rsid w:val="00044128"/>
    <w:rsid w:val="00047640"/>
    <w:rsid w:val="00056D1A"/>
    <w:rsid w:val="00062618"/>
    <w:rsid w:val="000647E0"/>
    <w:rsid w:val="000668E5"/>
    <w:rsid w:val="00082270"/>
    <w:rsid w:val="00086731"/>
    <w:rsid w:val="00086C95"/>
    <w:rsid w:val="00087EB8"/>
    <w:rsid w:val="00087FE6"/>
    <w:rsid w:val="00092FE4"/>
    <w:rsid w:val="000A67E3"/>
    <w:rsid w:val="000B042F"/>
    <w:rsid w:val="000B6BA2"/>
    <w:rsid w:val="000C76BA"/>
    <w:rsid w:val="000D0A35"/>
    <w:rsid w:val="000D38E0"/>
    <w:rsid w:val="000D3DA3"/>
    <w:rsid w:val="000E69FC"/>
    <w:rsid w:val="000F145C"/>
    <w:rsid w:val="000F2817"/>
    <w:rsid w:val="00101B28"/>
    <w:rsid w:val="00105408"/>
    <w:rsid w:val="001172AC"/>
    <w:rsid w:val="001235B6"/>
    <w:rsid w:val="00140813"/>
    <w:rsid w:val="001449AB"/>
    <w:rsid w:val="00146C0A"/>
    <w:rsid w:val="001516C3"/>
    <w:rsid w:val="00154AB9"/>
    <w:rsid w:val="00154FE2"/>
    <w:rsid w:val="00155047"/>
    <w:rsid w:val="00155636"/>
    <w:rsid w:val="00161105"/>
    <w:rsid w:val="00170170"/>
    <w:rsid w:val="00172509"/>
    <w:rsid w:val="001728BA"/>
    <w:rsid w:val="001810BF"/>
    <w:rsid w:val="001B4618"/>
    <w:rsid w:val="001B61E0"/>
    <w:rsid w:val="001C413D"/>
    <w:rsid w:val="001D18BD"/>
    <w:rsid w:val="001E2CF1"/>
    <w:rsid w:val="001E55F9"/>
    <w:rsid w:val="00206779"/>
    <w:rsid w:val="00210074"/>
    <w:rsid w:val="002112D8"/>
    <w:rsid w:val="00216D0D"/>
    <w:rsid w:val="00230AC5"/>
    <w:rsid w:val="00231056"/>
    <w:rsid w:val="00231669"/>
    <w:rsid w:val="00231CED"/>
    <w:rsid w:val="00233197"/>
    <w:rsid w:val="002371AE"/>
    <w:rsid w:val="00241C12"/>
    <w:rsid w:val="00250BC6"/>
    <w:rsid w:val="00264BF2"/>
    <w:rsid w:val="0027176C"/>
    <w:rsid w:val="00273FD5"/>
    <w:rsid w:val="002751C1"/>
    <w:rsid w:val="0027683E"/>
    <w:rsid w:val="002838E2"/>
    <w:rsid w:val="00284D06"/>
    <w:rsid w:val="00284F8F"/>
    <w:rsid w:val="0029447D"/>
    <w:rsid w:val="00296D66"/>
    <w:rsid w:val="002A185A"/>
    <w:rsid w:val="002A7885"/>
    <w:rsid w:val="002B1C10"/>
    <w:rsid w:val="002B63AF"/>
    <w:rsid w:val="002C1E1C"/>
    <w:rsid w:val="002C2724"/>
    <w:rsid w:val="002C2FA5"/>
    <w:rsid w:val="002D76AD"/>
    <w:rsid w:val="002D7F35"/>
    <w:rsid w:val="002E3108"/>
    <w:rsid w:val="002F124A"/>
    <w:rsid w:val="0030786B"/>
    <w:rsid w:val="00311E92"/>
    <w:rsid w:val="00325777"/>
    <w:rsid w:val="003257DE"/>
    <w:rsid w:val="0034761D"/>
    <w:rsid w:val="00347655"/>
    <w:rsid w:val="00362195"/>
    <w:rsid w:val="00370FD6"/>
    <w:rsid w:val="003760B4"/>
    <w:rsid w:val="00382FF9"/>
    <w:rsid w:val="003841FF"/>
    <w:rsid w:val="00385A12"/>
    <w:rsid w:val="003C0F24"/>
    <w:rsid w:val="003C461B"/>
    <w:rsid w:val="003C678F"/>
    <w:rsid w:val="003D52A4"/>
    <w:rsid w:val="003D7431"/>
    <w:rsid w:val="003F0208"/>
    <w:rsid w:val="00400DC4"/>
    <w:rsid w:val="004019CA"/>
    <w:rsid w:val="00412459"/>
    <w:rsid w:val="004256B9"/>
    <w:rsid w:val="00427431"/>
    <w:rsid w:val="00443CE2"/>
    <w:rsid w:val="00446B71"/>
    <w:rsid w:val="00447588"/>
    <w:rsid w:val="004516DF"/>
    <w:rsid w:val="00455582"/>
    <w:rsid w:val="00455C13"/>
    <w:rsid w:val="00466B78"/>
    <w:rsid w:val="00472159"/>
    <w:rsid w:val="00483D67"/>
    <w:rsid w:val="00485B04"/>
    <w:rsid w:val="00496C15"/>
    <w:rsid w:val="004A3F25"/>
    <w:rsid w:val="004A72CF"/>
    <w:rsid w:val="004C17DB"/>
    <w:rsid w:val="004C718E"/>
    <w:rsid w:val="004D4704"/>
    <w:rsid w:val="004D668D"/>
    <w:rsid w:val="004E26AA"/>
    <w:rsid w:val="004E4854"/>
    <w:rsid w:val="00506093"/>
    <w:rsid w:val="00511567"/>
    <w:rsid w:val="005169BE"/>
    <w:rsid w:val="00516B46"/>
    <w:rsid w:val="0052036F"/>
    <w:rsid w:val="00527492"/>
    <w:rsid w:val="00527EF1"/>
    <w:rsid w:val="005326FD"/>
    <w:rsid w:val="00537DF5"/>
    <w:rsid w:val="00541496"/>
    <w:rsid w:val="0055037C"/>
    <w:rsid w:val="00564CE6"/>
    <w:rsid w:val="005706BB"/>
    <w:rsid w:val="00580F4C"/>
    <w:rsid w:val="0058534C"/>
    <w:rsid w:val="005A4F07"/>
    <w:rsid w:val="005B2035"/>
    <w:rsid w:val="005B3F9E"/>
    <w:rsid w:val="005B748B"/>
    <w:rsid w:val="005C1B75"/>
    <w:rsid w:val="005C3EC4"/>
    <w:rsid w:val="005C4460"/>
    <w:rsid w:val="005D0C50"/>
    <w:rsid w:val="005D1106"/>
    <w:rsid w:val="005D306B"/>
    <w:rsid w:val="005E1BB9"/>
    <w:rsid w:val="005E7B79"/>
    <w:rsid w:val="006010D2"/>
    <w:rsid w:val="00607216"/>
    <w:rsid w:val="0062711D"/>
    <w:rsid w:val="00631940"/>
    <w:rsid w:val="00640EF4"/>
    <w:rsid w:val="006421EC"/>
    <w:rsid w:val="0064289E"/>
    <w:rsid w:val="006545A7"/>
    <w:rsid w:val="00655740"/>
    <w:rsid w:val="0066365F"/>
    <w:rsid w:val="006637A3"/>
    <w:rsid w:val="00665FCC"/>
    <w:rsid w:val="006676D2"/>
    <w:rsid w:val="006721E9"/>
    <w:rsid w:val="006A08A7"/>
    <w:rsid w:val="006A0DF3"/>
    <w:rsid w:val="006B1666"/>
    <w:rsid w:val="006B3000"/>
    <w:rsid w:val="006C014B"/>
    <w:rsid w:val="006C3C61"/>
    <w:rsid w:val="006C48BB"/>
    <w:rsid w:val="006C6643"/>
    <w:rsid w:val="006D03C4"/>
    <w:rsid w:val="006D150B"/>
    <w:rsid w:val="006E2CBB"/>
    <w:rsid w:val="006F05A1"/>
    <w:rsid w:val="006F08EA"/>
    <w:rsid w:val="006F4657"/>
    <w:rsid w:val="006F7F8D"/>
    <w:rsid w:val="0070109D"/>
    <w:rsid w:val="00702E79"/>
    <w:rsid w:val="00717EDB"/>
    <w:rsid w:val="00724168"/>
    <w:rsid w:val="00732A2C"/>
    <w:rsid w:val="007332CD"/>
    <w:rsid w:val="00734D49"/>
    <w:rsid w:val="00735A3A"/>
    <w:rsid w:val="00741C60"/>
    <w:rsid w:val="00750089"/>
    <w:rsid w:val="0077259E"/>
    <w:rsid w:val="0078579E"/>
    <w:rsid w:val="00785F33"/>
    <w:rsid w:val="00795718"/>
    <w:rsid w:val="007A1EB7"/>
    <w:rsid w:val="007A7CF5"/>
    <w:rsid w:val="007B0E25"/>
    <w:rsid w:val="007B1C7C"/>
    <w:rsid w:val="007B3E87"/>
    <w:rsid w:val="007B4C43"/>
    <w:rsid w:val="007C2B75"/>
    <w:rsid w:val="007D05F8"/>
    <w:rsid w:val="007D3714"/>
    <w:rsid w:val="007D5C9F"/>
    <w:rsid w:val="007D67CD"/>
    <w:rsid w:val="007F3AE5"/>
    <w:rsid w:val="00802BED"/>
    <w:rsid w:val="008039AF"/>
    <w:rsid w:val="00811A07"/>
    <w:rsid w:val="00814262"/>
    <w:rsid w:val="008169FE"/>
    <w:rsid w:val="00817AAB"/>
    <w:rsid w:val="00821833"/>
    <w:rsid w:val="00827C7C"/>
    <w:rsid w:val="00842BB4"/>
    <w:rsid w:val="008440BF"/>
    <w:rsid w:val="00863ED9"/>
    <w:rsid w:val="0086570D"/>
    <w:rsid w:val="00874CED"/>
    <w:rsid w:val="00882033"/>
    <w:rsid w:val="0088449B"/>
    <w:rsid w:val="0088702F"/>
    <w:rsid w:val="00891E89"/>
    <w:rsid w:val="00893680"/>
    <w:rsid w:val="008A0BC4"/>
    <w:rsid w:val="008A1CD4"/>
    <w:rsid w:val="008A56B6"/>
    <w:rsid w:val="008A6433"/>
    <w:rsid w:val="008B0F6A"/>
    <w:rsid w:val="008B4850"/>
    <w:rsid w:val="008C0DA2"/>
    <w:rsid w:val="008C6335"/>
    <w:rsid w:val="008D2944"/>
    <w:rsid w:val="008E6CDC"/>
    <w:rsid w:val="008F1C91"/>
    <w:rsid w:val="009028F9"/>
    <w:rsid w:val="00921E7E"/>
    <w:rsid w:val="00925D85"/>
    <w:rsid w:val="009309EA"/>
    <w:rsid w:val="00930D0E"/>
    <w:rsid w:val="0093721D"/>
    <w:rsid w:val="00943048"/>
    <w:rsid w:val="009762E7"/>
    <w:rsid w:val="009778A5"/>
    <w:rsid w:val="009856FA"/>
    <w:rsid w:val="009874E0"/>
    <w:rsid w:val="009A474F"/>
    <w:rsid w:val="009A64EB"/>
    <w:rsid w:val="009A69C5"/>
    <w:rsid w:val="009B0165"/>
    <w:rsid w:val="009B290A"/>
    <w:rsid w:val="009B51DA"/>
    <w:rsid w:val="009B6486"/>
    <w:rsid w:val="009C3F47"/>
    <w:rsid w:val="009D03A2"/>
    <w:rsid w:val="00A20F98"/>
    <w:rsid w:val="00A210ED"/>
    <w:rsid w:val="00A22EBC"/>
    <w:rsid w:val="00A32282"/>
    <w:rsid w:val="00A3390F"/>
    <w:rsid w:val="00A36F7C"/>
    <w:rsid w:val="00A41B5D"/>
    <w:rsid w:val="00A50A7C"/>
    <w:rsid w:val="00A50DC7"/>
    <w:rsid w:val="00A51736"/>
    <w:rsid w:val="00A532D4"/>
    <w:rsid w:val="00A5474D"/>
    <w:rsid w:val="00A576C8"/>
    <w:rsid w:val="00A6432F"/>
    <w:rsid w:val="00A64F4E"/>
    <w:rsid w:val="00A87B1A"/>
    <w:rsid w:val="00A87DB3"/>
    <w:rsid w:val="00A9599F"/>
    <w:rsid w:val="00AA1142"/>
    <w:rsid w:val="00AA24D8"/>
    <w:rsid w:val="00AA278A"/>
    <w:rsid w:val="00AA3CDD"/>
    <w:rsid w:val="00AB6C74"/>
    <w:rsid w:val="00AC5DB7"/>
    <w:rsid w:val="00AC7C60"/>
    <w:rsid w:val="00AF1E97"/>
    <w:rsid w:val="00AF33B5"/>
    <w:rsid w:val="00AF36BF"/>
    <w:rsid w:val="00AF3E91"/>
    <w:rsid w:val="00B07B00"/>
    <w:rsid w:val="00B1749E"/>
    <w:rsid w:val="00B31284"/>
    <w:rsid w:val="00B45A28"/>
    <w:rsid w:val="00B45C2D"/>
    <w:rsid w:val="00B52A17"/>
    <w:rsid w:val="00B60AF4"/>
    <w:rsid w:val="00B61C4A"/>
    <w:rsid w:val="00B6400A"/>
    <w:rsid w:val="00B64F78"/>
    <w:rsid w:val="00B73791"/>
    <w:rsid w:val="00B75A99"/>
    <w:rsid w:val="00BA029B"/>
    <w:rsid w:val="00BA0C42"/>
    <w:rsid w:val="00BA3327"/>
    <w:rsid w:val="00BB3FEE"/>
    <w:rsid w:val="00BC7129"/>
    <w:rsid w:val="00BD6965"/>
    <w:rsid w:val="00BE1111"/>
    <w:rsid w:val="00BF38BB"/>
    <w:rsid w:val="00C02318"/>
    <w:rsid w:val="00C10F43"/>
    <w:rsid w:val="00C14E64"/>
    <w:rsid w:val="00C23442"/>
    <w:rsid w:val="00C23E85"/>
    <w:rsid w:val="00C26B07"/>
    <w:rsid w:val="00C27222"/>
    <w:rsid w:val="00C32CDC"/>
    <w:rsid w:val="00C4292B"/>
    <w:rsid w:val="00C42E24"/>
    <w:rsid w:val="00C47806"/>
    <w:rsid w:val="00C47D77"/>
    <w:rsid w:val="00C539D6"/>
    <w:rsid w:val="00C63624"/>
    <w:rsid w:val="00C67830"/>
    <w:rsid w:val="00C70630"/>
    <w:rsid w:val="00C70F8D"/>
    <w:rsid w:val="00C721B1"/>
    <w:rsid w:val="00C72798"/>
    <w:rsid w:val="00C73668"/>
    <w:rsid w:val="00C7684D"/>
    <w:rsid w:val="00C8503F"/>
    <w:rsid w:val="00C94369"/>
    <w:rsid w:val="00CA1CA8"/>
    <w:rsid w:val="00CB1060"/>
    <w:rsid w:val="00CB2907"/>
    <w:rsid w:val="00CC0630"/>
    <w:rsid w:val="00CD15E2"/>
    <w:rsid w:val="00CD70B0"/>
    <w:rsid w:val="00CE0502"/>
    <w:rsid w:val="00CE1D57"/>
    <w:rsid w:val="00CE2745"/>
    <w:rsid w:val="00D01156"/>
    <w:rsid w:val="00D03EB8"/>
    <w:rsid w:val="00D11BC8"/>
    <w:rsid w:val="00D165FE"/>
    <w:rsid w:val="00D23039"/>
    <w:rsid w:val="00D26F70"/>
    <w:rsid w:val="00D3630A"/>
    <w:rsid w:val="00D51BD2"/>
    <w:rsid w:val="00D51D01"/>
    <w:rsid w:val="00D52FE1"/>
    <w:rsid w:val="00D5730B"/>
    <w:rsid w:val="00D60675"/>
    <w:rsid w:val="00D63D83"/>
    <w:rsid w:val="00D65A1E"/>
    <w:rsid w:val="00D66B3D"/>
    <w:rsid w:val="00D726DD"/>
    <w:rsid w:val="00D75140"/>
    <w:rsid w:val="00D9607A"/>
    <w:rsid w:val="00DA0FA3"/>
    <w:rsid w:val="00DA26D9"/>
    <w:rsid w:val="00DA5B3F"/>
    <w:rsid w:val="00DA668F"/>
    <w:rsid w:val="00DB66ED"/>
    <w:rsid w:val="00DC3ADB"/>
    <w:rsid w:val="00DD2EC6"/>
    <w:rsid w:val="00DE06D6"/>
    <w:rsid w:val="00DE0719"/>
    <w:rsid w:val="00DE0A81"/>
    <w:rsid w:val="00DE4A04"/>
    <w:rsid w:val="00DE6706"/>
    <w:rsid w:val="00DF487A"/>
    <w:rsid w:val="00DF4D2B"/>
    <w:rsid w:val="00DF51E0"/>
    <w:rsid w:val="00DF5558"/>
    <w:rsid w:val="00DF6B85"/>
    <w:rsid w:val="00E13170"/>
    <w:rsid w:val="00E20FBD"/>
    <w:rsid w:val="00E242DB"/>
    <w:rsid w:val="00E34591"/>
    <w:rsid w:val="00E52A5D"/>
    <w:rsid w:val="00E5337E"/>
    <w:rsid w:val="00E54F7C"/>
    <w:rsid w:val="00E65943"/>
    <w:rsid w:val="00E66DEE"/>
    <w:rsid w:val="00E66DF7"/>
    <w:rsid w:val="00E71BEE"/>
    <w:rsid w:val="00E726CE"/>
    <w:rsid w:val="00E74E21"/>
    <w:rsid w:val="00E95805"/>
    <w:rsid w:val="00EB7CE7"/>
    <w:rsid w:val="00ED7E4A"/>
    <w:rsid w:val="00EF6779"/>
    <w:rsid w:val="00F00C63"/>
    <w:rsid w:val="00F077F9"/>
    <w:rsid w:val="00F10977"/>
    <w:rsid w:val="00F24BE1"/>
    <w:rsid w:val="00F27352"/>
    <w:rsid w:val="00F33DAB"/>
    <w:rsid w:val="00F3437D"/>
    <w:rsid w:val="00F43094"/>
    <w:rsid w:val="00F456FC"/>
    <w:rsid w:val="00F53094"/>
    <w:rsid w:val="00F53568"/>
    <w:rsid w:val="00F60213"/>
    <w:rsid w:val="00F66296"/>
    <w:rsid w:val="00F66E42"/>
    <w:rsid w:val="00F839B5"/>
    <w:rsid w:val="00FB57D5"/>
    <w:rsid w:val="00FC4A29"/>
    <w:rsid w:val="00FD0647"/>
    <w:rsid w:val="00FD1691"/>
    <w:rsid w:val="00FE107C"/>
    <w:rsid w:val="00FE7842"/>
    <w:rsid w:val="00FF0825"/>
    <w:rsid w:val="00FF4B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AF3E91"/>
    <w:pPr>
      <w:spacing w:after="0"/>
    </w:pPr>
  </w:style>
  <w:style w:type="character" w:styleId="Kommentarzeichen">
    <w:name w:val="annotation reference"/>
    <w:basedOn w:val="Absatz-Standardschriftart"/>
    <w:uiPriority w:val="99"/>
    <w:semiHidden/>
    <w:unhideWhenUsed/>
    <w:rsid w:val="00370FD6"/>
    <w:rPr>
      <w:sz w:val="16"/>
      <w:szCs w:val="16"/>
    </w:rPr>
  </w:style>
  <w:style w:type="paragraph" w:styleId="Kommentarthema">
    <w:name w:val="annotation subject"/>
    <w:basedOn w:val="Kommentartext"/>
    <w:next w:val="Kommentartext"/>
    <w:link w:val="KommentarthemaZchn"/>
    <w:uiPriority w:val="99"/>
    <w:semiHidden/>
    <w:unhideWhenUsed/>
    <w:rsid w:val="00370FD6"/>
    <w:pPr>
      <w:spacing w:line="240" w:lineRule="auto"/>
    </w:pPr>
    <w:rPr>
      <w:b/>
      <w:bCs/>
    </w:rPr>
  </w:style>
  <w:style w:type="character" w:customStyle="1" w:styleId="KommentarthemaZchn">
    <w:name w:val="Kommentarthema Zchn"/>
    <w:basedOn w:val="KommentartextZchn"/>
    <w:link w:val="Kommentarthema"/>
    <w:uiPriority w:val="99"/>
    <w:semiHidden/>
    <w:rsid w:val="00370FD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5873">
      <w:bodyDiv w:val="1"/>
      <w:marLeft w:val="0"/>
      <w:marRight w:val="0"/>
      <w:marTop w:val="0"/>
      <w:marBottom w:val="0"/>
      <w:divBdr>
        <w:top w:val="none" w:sz="0" w:space="0" w:color="auto"/>
        <w:left w:val="none" w:sz="0" w:space="0" w:color="auto"/>
        <w:bottom w:val="none" w:sz="0" w:space="0" w:color="auto"/>
        <w:right w:val="none" w:sz="0" w:space="0" w:color="auto"/>
      </w:divBdr>
    </w:div>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644776569">
      <w:bodyDiv w:val="1"/>
      <w:marLeft w:val="0"/>
      <w:marRight w:val="0"/>
      <w:marTop w:val="0"/>
      <w:marBottom w:val="0"/>
      <w:divBdr>
        <w:top w:val="none" w:sz="0" w:space="0" w:color="auto"/>
        <w:left w:val="none" w:sz="0" w:space="0" w:color="auto"/>
        <w:bottom w:val="none" w:sz="0" w:space="0" w:color="auto"/>
        <w:right w:val="none" w:sz="0" w:space="0" w:color="auto"/>
      </w:divBdr>
    </w:div>
    <w:div w:id="2097893625">
      <w:bodyDiv w:val="1"/>
      <w:marLeft w:val="0"/>
      <w:marRight w:val="0"/>
      <w:marTop w:val="0"/>
      <w:marBottom w:val="0"/>
      <w:divBdr>
        <w:top w:val="none" w:sz="0" w:space="0" w:color="auto"/>
        <w:left w:val="none" w:sz="0" w:space="0" w:color="auto"/>
        <w:bottom w:val="none" w:sz="0" w:space="0" w:color="auto"/>
        <w:right w:val="none" w:sz="0" w:space="0" w:color="auto"/>
      </w:divBdr>
    </w:div>
    <w:div w:id="2116827838">
      <w:bodyDiv w:val="1"/>
      <w:marLeft w:val="0"/>
      <w:marRight w:val="0"/>
      <w:marTop w:val="0"/>
      <w:marBottom w:val="0"/>
      <w:divBdr>
        <w:top w:val="none" w:sz="0" w:space="0" w:color="auto"/>
        <w:left w:val="none" w:sz="0" w:space="0" w:color="auto"/>
        <w:bottom w:val="none" w:sz="0" w:space="0" w:color="auto"/>
        <w:right w:val="none" w:sz="0" w:space="0" w:color="auto"/>
      </w:divBdr>
    </w:div>
    <w:div w:id="21448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337b43-997f-43bf-959a-bbb71dddae46">
      <Terms xmlns="http://schemas.microsoft.com/office/infopath/2007/PartnerControls"/>
    </lcf76f155ced4ddcb4097134ff3c332f>
    <TaxCatchAll xmlns="51ea74bd-71d5-4fc7-86f8-59e69b2f3848" xsi:nil="true"/>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2.xml><?xml version="1.0" encoding="utf-8"?>
<ds:datastoreItem xmlns:ds="http://schemas.openxmlformats.org/officeDocument/2006/customXml" ds:itemID="{EFB14894-37EF-467B-979D-B5B6FA513958}">
  <ds:schemaRefs>
    <ds:schemaRef ds:uri="http://schemas.microsoft.com/sharepoint/v3/contenttype/forms"/>
  </ds:schemaRefs>
</ds:datastoreItem>
</file>

<file path=customXml/itemProps3.xml><?xml version="1.0" encoding="utf-8"?>
<ds:datastoreItem xmlns:ds="http://schemas.openxmlformats.org/officeDocument/2006/customXml" ds:itemID="{21DF6F7C-F8E2-4254-BFAE-B3A20FE4746A}">
  <ds:schemaRefs>
    <ds:schemaRef ds:uri="http://schemas.microsoft.com/office/2006/metadata/properties"/>
    <ds:schemaRef ds:uri="http://schemas.microsoft.com/office/infopath/2007/PartnerControls"/>
    <ds:schemaRef ds:uri="1f337b43-997f-43bf-959a-bbb71dddae46"/>
    <ds:schemaRef ds:uri="51ea74bd-71d5-4fc7-86f8-59e69b2f3848"/>
    <ds:schemaRef ds:uri="http://schemas.microsoft.com/sharepoint/v3"/>
  </ds:schemaRefs>
</ds:datastoreItem>
</file>

<file path=customXml/itemProps4.xml><?xml version="1.0" encoding="utf-8"?>
<ds:datastoreItem xmlns:ds="http://schemas.openxmlformats.org/officeDocument/2006/customXml" ds:itemID="{8E8450E4-7B4C-42EE-B675-4FFB5BFBD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128</cp:revision>
  <cp:lastPrinted>2022-09-05T07:49:00Z</cp:lastPrinted>
  <dcterms:created xsi:type="dcterms:W3CDTF">2024-10-14T13:34:00Z</dcterms:created>
  <dcterms:modified xsi:type="dcterms:W3CDTF">2024-10-25T09:17:00Z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0x010100BF1EA88692196343BAF95DBA50F6A209</vt:lpwstr>
  </property>
</Properties>
</file>